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24F" w:rsidRDefault="0048424F" w:rsidP="0048424F">
      <w:pPr>
        <w:pStyle w:val="2"/>
      </w:pPr>
      <w:r>
        <w:t>Шаблон должностной инструкции администратора салона красоты</w:t>
      </w:r>
    </w:p>
    <w:p w:rsidR="0048424F" w:rsidRDefault="0048424F" w:rsidP="0048424F">
      <w:pPr>
        <w:pStyle w:val="a3"/>
        <w:jc w:val="right"/>
      </w:pPr>
      <w:r>
        <w:t>УТВЕРЖДАЮ</w:t>
      </w:r>
      <w:r>
        <w:br/>
        <w:t>Генеральный директор</w:t>
      </w:r>
      <w:r>
        <w:br/>
        <w:t>Фамилия И.О._______________</w:t>
      </w:r>
      <w:proofErr w:type="gramStart"/>
      <w:r>
        <w:t>_</w:t>
      </w:r>
      <w:r>
        <w:br/>
        <w:t>«</w:t>
      </w:r>
      <w:proofErr w:type="gramEnd"/>
      <w:r>
        <w:t>________»_____________ ____ г.</w:t>
      </w:r>
    </w:p>
    <w:p w:rsidR="0048424F" w:rsidRDefault="0048424F" w:rsidP="0048424F">
      <w:pPr>
        <w:pStyle w:val="3"/>
      </w:pPr>
      <w:r>
        <w:t>1. Общие положения</w:t>
      </w:r>
    </w:p>
    <w:p w:rsidR="0048424F" w:rsidRDefault="0048424F" w:rsidP="0048424F">
      <w:pPr>
        <w:pStyle w:val="a3"/>
      </w:pPr>
      <w:r>
        <w:t>1.1. Администратор относится к категории специалистов.</w:t>
      </w:r>
      <w:r>
        <w:br/>
        <w:t>1.2. Администратор назначается на должность и освобождается от нее приказом генерального директора компании по представлению управляющего салоном красоты.</w:t>
      </w:r>
      <w:r>
        <w:br/>
        <w:t xml:space="preserve">1.3. Администратор подчиняется непосредственно </w:t>
      </w:r>
      <w:proofErr w:type="gramStart"/>
      <w:r>
        <w:t>управляющему  салона</w:t>
      </w:r>
      <w:proofErr w:type="gramEnd"/>
      <w:r>
        <w:t xml:space="preserve"> красоты.</w:t>
      </w:r>
      <w:r>
        <w:br/>
        <w:t>1.4. На время отсутствия администратора его права и обязанности переходят к другому должностному лицу, о чем объявляется в приказе по организации.</w:t>
      </w:r>
      <w:r>
        <w:br/>
        <w:t>1.5. На должность администратора назначается лицо, отвечающее следующим требованиям: среднее или среднее профессиональное образование и стаж аналогичной работы не менее полугода.</w:t>
      </w:r>
      <w:r>
        <w:br/>
        <w:t>1.6. Администратор салона красоты должен знать:</w:t>
      </w:r>
      <w:r>
        <w:br/>
        <w:t>— законы, постановления, распоряжения, приказы, другие нормативные акты государственных органов по вопросам оказания услуг;</w:t>
      </w:r>
      <w:r>
        <w:br/>
        <w:t>— структуру организации, должностные обязанности и полномочия работников организации, режим их работы;</w:t>
      </w:r>
      <w:r>
        <w:br/>
        <w:t>— правила и методы организации процесса обслуживания посетителей;</w:t>
      </w:r>
      <w:r>
        <w:br/>
        <w:t>— виды оказываемых услуг.</w:t>
      </w:r>
      <w:r>
        <w:br/>
        <w:t>1.7. Администратор руководствуется в своей деятельности:</w:t>
      </w:r>
      <w:r>
        <w:br/>
        <w:t>— законодательными актами РФ;</w:t>
      </w:r>
      <w:r>
        <w:br/>
        <w:t>— Уставом компании, Правилами внутреннего трудового распорядка, другими нормативными актами компании;</w:t>
      </w:r>
      <w:r>
        <w:br/>
        <w:t>— приказами и распоряжениями руководства;</w:t>
      </w:r>
      <w:r>
        <w:br/>
        <w:t>— настоящей должностной инструкцией.</w:t>
      </w:r>
    </w:p>
    <w:p w:rsidR="0048424F" w:rsidRDefault="0048424F" w:rsidP="0048424F">
      <w:pPr>
        <w:pStyle w:val="3"/>
      </w:pPr>
      <w:r>
        <w:t>2. Функциональные обязанности</w:t>
      </w:r>
    </w:p>
    <w:p w:rsidR="0048424F" w:rsidRDefault="0048424F" w:rsidP="0048424F">
      <w:pPr>
        <w:pStyle w:val="a3"/>
      </w:pPr>
      <w:r>
        <w:t>Администратор выполняет следующие должностные обязанности:</w:t>
      </w:r>
      <w:r>
        <w:br/>
        <w:t>2.1. Обеспечивает работу по эффективному и культурному обслуживанию посетителей, созданию для них комфортных условий.</w:t>
      </w:r>
      <w:r>
        <w:br/>
        <w:t>2.2. Консультирует посетителей по вопросам наличия имеющихся услуг, проводимым специальным акциям, наличием бонусных программ и т.д.</w:t>
      </w:r>
      <w:r>
        <w:br/>
        <w:t>2.3. Ведет запись на прием, информирует специалистов об имеющейся записи, ведет клиентскую базу.</w:t>
      </w:r>
      <w:r>
        <w:br/>
        <w:t>2.4. Принимает меры к предотвращению и ликвидации конфликтных ситуаций, рассматривает претензии, связанные с неудовлетворительным обслуживанием посетителей.</w:t>
      </w:r>
      <w:r>
        <w:br/>
        <w:t>2.5. Обеспечивает чистоту и порядок в помещениях, контролирует работу уборщиц.</w:t>
      </w:r>
      <w:r>
        <w:br/>
        <w:t>2.6. Контролирует соблюдение работниками организации трудовой и производственной дисциплины, правил и норм охраны труда, техники безопасности, требований производственной санитарии и гигиены.</w:t>
      </w:r>
      <w:r>
        <w:br/>
        <w:t xml:space="preserve">2.7. Информирует руководство организации об имеющихся недостатках в обслуживании </w:t>
      </w:r>
      <w:r>
        <w:lastRenderedPageBreak/>
        <w:t>посетителей, принимает меры к их ликвидации.</w:t>
      </w:r>
      <w:r>
        <w:br/>
        <w:t>2.8. Выполняет отдельные служебные поручения своего непосредственного руководителя.</w:t>
      </w:r>
    </w:p>
    <w:p w:rsidR="0048424F" w:rsidRDefault="0048424F" w:rsidP="0048424F">
      <w:pPr>
        <w:pStyle w:val="3"/>
      </w:pPr>
      <w:r>
        <w:t>3. Права</w:t>
      </w:r>
    </w:p>
    <w:p w:rsidR="0048424F" w:rsidRDefault="0048424F" w:rsidP="0048424F">
      <w:pPr>
        <w:pStyle w:val="a3"/>
      </w:pPr>
      <w:r>
        <w:t>Администратор имеет право:</w:t>
      </w:r>
      <w:r>
        <w:br/>
        <w:t>3.1. Знакомиться с решениями руководства организации, касающимися его деятельности.</w:t>
      </w:r>
      <w:r>
        <w:br/>
        <w:t>3.2. Представлять руководству предложения по совершенствованию своей работы и работы компании.</w:t>
      </w:r>
      <w:r>
        <w:br/>
        <w:t>3.3. Сообщать своему непосредственному руководителю о всех выявленных в процессе своей деятельности недостатках и вносить предложения по их устранению.</w:t>
      </w:r>
      <w:r>
        <w:br/>
        <w:t>3.4. Требовать от руководства создания нормальных условий для выполнения служебных обязанностей.</w:t>
      </w:r>
      <w:r>
        <w:br/>
        <w:t>3.5. Принимать решения в пределах своей компетенции.</w:t>
      </w:r>
    </w:p>
    <w:p w:rsidR="0048424F" w:rsidRDefault="0048424F" w:rsidP="0048424F">
      <w:pPr>
        <w:pStyle w:val="3"/>
      </w:pPr>
      <w:r>
        <w:t>4. Ответственность</w:t>
      </w:r>
    </w:p>
    <w:p w:rsidR="0048424F" w:rsidRDefault="0048424F" w:rsidP="0048424F">
      <w:pPr>
        <w:pStyle w:val="a3"/>
      </w:pPr>
      <w:r>
        <w:t xml:space="preserve">Администратор несет </w:t>
      </w:r>
      <w:proofErr w:type="gramStart"/>
      <w:r>
        <w:t>ответственность:</w:t>
      </w:r>
      <w:r>
        <w:br/>
        <w:t>4.1</w:t>
      </w:r>
      <w:proofErr w:type="gramEnd"/>
      <w:r>
        <w:t>. За невыполнение и/или несвоевременное, халатное выполнение своих должностных обязанностей.</w:t>
      </w:r>
      <w:r>
        <w:br/>
        <w:t>4.2. За несоблюдение действующих инструкций, приказов и распоряжений по сохранению коммерческой тайны и конфиденциальной информации.</w:t>
      </w:r>
      <w:r>
        <w:br/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B86DE0" w:rsidRPr="0048424F" w:rsidRDefault="00B86DE0" w:rsidP="0048424F">
      <w:bookmarkStart w:id="0" w:name="_GoBack"/>
      <w:bookmarkEnd w:id="0"/>
    </w:p>
    <w:sectPr w:rsidR="00B86DE0" w:rsidRPr="0048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E6"/>
    <w:rsid w:val="0048424F"/>
    <w:rsid w:val="00564AA5"/>
    <w:rsid w:val="007229E6"/>
    <w:rsid w:val="00B86DE0"/>
    <w:rsid w:val="00E0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B065-9727-4926-BE57-0351D09C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2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2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9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1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8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1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1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7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26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7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2017-03-26T03:15:00Z</dcterms:created>
  <dcterms:modified xsi:type="dcterms:W3CDTF">2017-03-26T03:15:00Z</dcterms:modified>
</cp:coreProperties>
</file>