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32" w:rsidRDefault="00B53932" w:rsidP="00B53932">
      <w:pPr>
        <w:pStyle w:val="2"/>
      </w:pPr>
      <w:r>
        <w:t>Шаблон должностной инструкции экономиста</w:t>
      </w:r>
    </w:p>
    <w:p w:rsidR="00B53932" w:rsidRDefault="00B53932" w:rsidP="00B53932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B53932" w:rsidRDefault="00B53932" w:rsidP="00B53932">
      <w:pPr>
        <w:pStyle w:val="3"/>
      </w:pPr>
      <w:r>
        <w:t>1. Общие положения</w:t>
      </w:r>
    </w:p>
    <w:p w:rsidR="00B53932" w:rsidRDefault="00B53932" w:rsidP="00B53932">
      <w:pPr>
        <w:pStyle w:val="a3"/>
      </w:pPr>
      <w:r>
        <w:t>1.1. Экономист относится к категории специалистов.</w:t>
      </w:r>
      <w:r>
        <w:br/>
        <w:t>1.2. Экономист назначается на должность и освобождается от нее приказом генерального директора компании.</w:t>
      </w:r>
      <w:r>
        <w:br/>
        <w:t>1.3. Экономист подчиняется непосредственно финансовому директору / главе финансово-экономического департамента.</w:t>
      </w:r>
      <w:r>
        <w:br/>
        <w:t>1.4. На время отсутствия экономиста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экономиста назначается лицо, отвечающее следующим требованиям: высшее профессиональное (экономическое) образование и стаж аналогичной работы не менее полугода.</w:t>
      </w:r>
      <w:r>
        <w:br/>
        <w:t>1.6. Экономист должен знать:</w:t>
      </w:r>
      <w:r>
        <w:br/>
        <w:t>— законодательные акты, постановления, распоряжения, приказы, другие нормативные акты, методические материалы по планированию, учету и анализу деятельности предприятия;</w:t>
      </w:r>
      <w:r>
        <w:br/>
        <w:t>— порядок разработки перспективных и годовых планов хозяйственно-финансовой и производственной деятельности предприятия;</w:t>
      </w:r>
      <w:r>
        <w:br/>
        <w:t>— порядок разработки бизнес-планов;</w:t>
      </w:r>
      <w:r>
        <w:br/>
        <w:t>— планово-учетную документацию;</w:t>
      </w:r>
      <w:r>
        <w:br/>
        <w:t>— порядок разработки нормативов материальных, трудовых и финансовых затрат;</w:t>
      </w:r>
      <w:r>
        <w:br/>
        <w:t>— методы экономического анализа и учета показателей деятельности предприятия и его подразделений;</w:t>
      </w:r>
      <w:r>
        <w:br/>
        <w:t>—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  <w:r>
        <w:br/>
        <w:t>— организацию оперативного и статистического учета;</w:t>
      </w:r>
      <w:r>
        <w:br/>
        <w:t>— порядок и сроки составления установленной отчетности.</w:t>
      </w:r>
      <w:r>
        <w:br/>
        <w:t>1.7. Экономист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B53932" w:rsidRDefault="00B53932" w:rsidP="00B53932">
      <w:pPr>
        <w:pStyle w:val="3"/>
      </w:pPr>
      <w:r>
        <w:t>2. Должностные обязанности</w:t>
      </w:r>
    </w:p>
    <w:p w:rsidR="00B53932" w:rsidRDefault="00B53932" w:rsidP="00B53932">
      <w:pPr>
        <w:pStyle w:val="a3"/>
      </w:pPr>
      <w:r>
        <w:t>2.1. Готовит исходные данные для составления проектов хозяйственно-финансовой, производственной и коммерческой деятельности (бизнес-планов) предприятия в целях обеспечения роста объемов сбыта продукции и увеличения прибыли.</w:t>
      </w:r>
      <w:r>
        <w:br/>
        <w:t>2.2. Выполняет расчеты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технологии.</w:t>
      </w:r>
      <w:r>
        <w:br/>
        <w:t xml:space="preserve">2.3. Осуществляет экономический анализ хозяйственной деятельности предприятия и его подразделений, разрабатывает меры по обеспечению режима экономии, повышению </w:t>
      </w:r>
      <w:r>
        <w:lastRenderedPageBreak/>
        <w:t>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расходов, а также выявлению возможностей дополнительного выпуска продукции.</w:t>
      </w:r>
      <w:r>
        <w:br/>
        <w:t>2.4. 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изобретений.</w:t>
      </w:r>
      <w:r>
        <w:br/>
        <w:t>2.5. Участвует в рассмотрении разработанных производственно-хозяйственных планов.</w:t>
      </w:r>
      <w:r>
        <w:br/>
        <w:t>2.6. Осуществляет контроль за ходом выполнения плановых заданий по предприятию и его подразделениям, использованием внутрихозяйственных резервов.</w:t>
      </w:r>
      <w:r>
        <w:br/>
        <w:t>2.7. Участвует в проведении маркетинговых исследований и прогнозировании развития производства.</w:t>
      </w:r>
      <w:r>
        <w:br/>
        <w:t>2.8. Ведет учет экономических показателей результатов производственной деятельности предприятия и его подразделений, а также учет заключенных договоров.</w:t>
      </w:r>
      <w:r>
        <w:br/>
        <w:t>2.9. Готовит периодическую отчетность в установленные сроки.</w:t>
      </w:r>
      <w:r>
        <w:br/>
        <w:t>2.10. Выполняет работы по формированию, ведению и хранению базы данных экономической информации, вносит изменения в справочную и нормативную информацию, которая используется при обработке данных.</w:t>
      </w:r>
      <w:r>
        <w:br/>
        <w:t>2.11. Выполняет отдельные служебные поручения своего непосредственного руководителя.</w:t>
      </w:r>
    </w:p>
    <w:p w:rsidR="00B53932" w:rsidRDefault="00B53932" w:rsidP="00B53932">
      <w:pPr>
        <w:pStyle w:val="3"/>
      </w:pPr>
      <w:r>
        <w:t>3. Права</w:t>
      </w:r>
    </w:p>
    <w:p w:rsidR="00B53932" w:rsidRDefault="00B53932" w:rsidP="00B53932">
      <w:pPr>
        <w:pStyle w:val="a3"/>
      </w:pPr>
      <w:r>
        <w:t>3.1. Знакомиться с проектами решений руководства предприятия, касающимися его деятельности.</w:t>
      </w:r>
      <w:r>
        <w:br/>
        <w:t>3.2. Представлять руководству предложения по совершенствованию своей работы и работы компании.</w:t>
      </w:r>
      <w:r>
        <w:br/>
        <w:t>3.3.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br/>
        <w:t>3.4. Запрашивать лично или по поручению руководства предприятии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  <w:r>
        <w:br/>
        <w:t>3.5.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br/>
        <w:t>3.6. Принимать решения в пределах своей компетенции.</w:t>
      </w:r>
    </w:p>
    <w:p w:rsidR="00B53932" w:rsidRDefault="00B53932" w:rsidP="00B53932">
      <w:pPr>
        <w:pStyle w:val="3"/>
      </w:pPr>
      <w:r>
        <w:t>4. Ответственность</w:t>
      </w:r>
    </w:p>
    <w:p w:rsidR="00B53932" w:rsidRDefault="00B53932" w:rsidP="00B53932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B53932" w:rsidRDefault="00B86DE0" w:rsidP="00B53932">
      <w:bookmarkStart w:id="0" w:name="_GoBack"/>
      <w:bookmarkEnd w:id="0"/>
    </w:p>
    <w:sectPr w:rsidR="00B86DE0" w:rsidRPr="00B5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B31A1"/>
    <w:rsid w:val="000C73AF"/>
    <w:rsid w:val="000E4F94"/>
    <w:rsid w:val="00150DD3"/>
    <w:rsid w:val="00270A76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4168"/>
    <w:rsid w:val="00667589"/>
    <w:rsid w:val="00712903"/>
    <w:rsid w:val="007229E6"/>
    <w:rsid w:val="00763974"/>
    <w:rsid w:val="00790637"/>
    <w:rsid w:val="007A68E0"/>
    <w:rsid w:val="007D58F9"/>
    <w:rsid w:val="008A3AC9"/>
    <w:rsid w:val="008A645D"/>
    <w:rsid w:val="00941750"/>
    <w:rsid w:val="009F3856"/>
    <w:rsid w:val="00A67B18"/>
    <w:rsid w:val="00B468B5"/>
    <w:rsid w:val="00B53932"/>
    <w:rsid w:val="00B86DE0"/>
    <w:rsid w:val="00C67CEA"/>
    <w:rsid w:val="00D855AB"/>
    <w:rsid w:val="00E0229D"/>
    <w:rsid w:val="00E153CD"/>
    <w:rsid w:val="00E3040E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4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7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5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3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6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8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55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7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10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0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93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4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6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68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9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36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1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4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8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6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2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9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4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7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33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2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6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8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8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72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3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9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2017-03-26T04:44:00Z</dcterms:created>
  <dcterms:modified xsi:type="dcterms:W3CDTF">2017-03-26T04:44:00Z</dcterms:modified>
</cp:coreProperties>
</file>