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66" w:rsidRDefault="00FA0166" w:rsidP="00FA0166">
      <w:pPr>
        <w:pStyle w:val="2"/>
      </w:pPr>
      <w:r>
        <w:t>Шаблон должностной инструкции геодезиста</w:t>
      </w:r>
    </w:p>
    <w:p w:rsidR="00FA0166" w:rsidRDefault="00FA0166" w:rsidP="00FA0166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FA0166" w:rsidRDefault="00FA0166" w:rsidP="00FA0166">
      <w:pPr>
        <w:pStyle w:val="3"/>
      </w:pPr>
      <w:r>
        <w:t>1. Общие положения</w:t>
      </w:r>
    </w:p>
    <w:p w:rsidR="00FA0166" w:rsidRDefault="00FA0166" w:rsidP="00FA0166">
      <w:pPr>
        <w:pStyle w:val="a3"/>
      </w:pPr>
      <w:r>
        <w:t>1.1. Геодезист относится к категории специалистов.</w:t>
      </w:r>
      <w:r>
        <w:br/>
        <w:t>1.2. Геодезист назначается на должность и освобождается от нее приказом руководителя организации по представлению руководителя структурного подразделения (иного должностного лица</w:t>
      </w:r>
      <w:proofErr w:type="gramStart"/>
      <w:r>
        <w:t>).</w:t>
      </w:r>
      <w:r>
        <w:br/>
        <w:t>1.3</w:t>
      </w:r>
      <w:proofErr w:type="gramEnd"/>
      <w:r>
        <w:t xml:space="preserve">. На должность геодезиста назначается лицо, имеющее высшее техническое образование без предъявления требований к стажу работы или среднее специальное образование и стаж работы в должности техника-геодезиста I квалификационной категории не менее 3 лет либо других должностях, замещаемых специалистами со средним специальным образованием, не менее 5 </w:t>
      </w:r>
      <w:proofErr w:type="gramStart"/>
      <w:r>
        <w:t>лет;</w:t>
      </w:r>
      <w:r>
        <w:br/>
        <w:t>1.4</w:t>
      </w:r>
      <w:proofErr w:type="gramEnd"/>
      <w:r>
        <w:t>. В своей деятельности геодезист руководствуется:</w:t>
      </w:r>
      <w:r>
        <w:br/>
        <w:t>— нормативными правовыми актами, другими руководящими и методическими материалами, регламентирующими выполнение геодезических работ;</w:t>
      </w:r>
      <w:r>
        <w:br/>
        <w:t>— Уставом организации;</w:t>
      </w:r>
      <w:r>
        <w:br/>
        <w:t>— приказами, распоряжениями руководителя организации (непосредственного руководителя);</w:t>
      </w:r>
      <w:r>
        <w:br/>
        <w:t>— настоящей должностной инструкцией.</w:t>
      </w:r>
      <w:r>
        <w:br/>
        <w:t>1.5. Геодезист должен знать:</w:t>
      </w:r>
      <w:r>
        <w:br/>
        <w:t>— постановления, распоряжения, приказы вышестоящих органов, методические, нормативные и другие руководящие материалы, касающиеся выполнения геодезических работ;</w:t>
      </w:r>
      <w:r>
        <w:br/>
        <w:t>— геодезические приборы и правила их технической эксплуатации;</w:t>
      </w:r>
      <w:r>
        <w:br/>
        <w:t>— положения, инструкции, требования нормативно-методических документов по производству геодезических работ;</w:t>
      </w:r>
      <w:r>
        <w:br/>
        <w:t>— основы экономики, организации производства, труда и управления;</w:t>
      </w:r>
      <w:r>
        <w:br/>
        <w:t>— основы технологии строительного производства;</w:t>
      </w:r>
      <w:r>
        <w:br/>
        <w:t>— передовой отечественный и зарубежный опыт производства геодезических работ;</w:t>
      </w:r>
      <w:r>
        <w:br/>
        <w:t>— основы трудового законодательства;</w:t>
      </w:r>
      <w:r>
        <w:br/>
        <w:t>— нормы и правила по охране труда, технике безопасности, производственной санитарии и противопожарной защите при выполнении геодезических работ.</w:t>
      </w:r>
      <w:r>
        <w:br/>
        <w:t>1.6. В случае временного отсутствия геодезиста его обязанности исполняет лицо, назначенное приказом руководителя организации, которое несет ответственность за надлежащее их исполнение.</w:t>
      </w:r>
    </w:p>
    <w:p w:rsidR="00FA0166" w:rsidRDefault="00FA0166" w:rsidP="00FA0166">
      <w:pPr>
        <w:pStyle w:val="3"/>
      </w:pPr>
      <w:r>
        <w:t>2. Должностные обязанности</w:t>
      </w:r>
    </w:p>
    <w:p w:rsidR="00FA0166" w:rsidRDefault="00FA0166" w:rsidP="00FA0166">
      <w:pPr>
        <w:pStyle w:val="a3"/>
      </w:pPr>
      <w:r>
        <w:t>2.1. Выполняет комплекс геодезических работ, обеспечивающих точное соответствие проекту геометрических параметров, координат и высотных отметок зданий и сооружений при их размещении и возведении.</w:t>
      </w:r>
      <w:r>
        <w:br/>
        <w:t xml:space="preserve">2.2. Принимает от заказчика геодезическую разбивочную основу и выполняет разбивочные работы в процессе строительства зданий, сооружений (разбивку внутриплощадочных линейных сооружений, кроме магистральных, временных зданий, сооружений, создание внутренней разбивочной сети на монтажных горизонтах, разбивку </w:t>
      </w:r>
      <w:r>
        <w:lastRenderedPageBreak/>
        <w:t>промежуточных осей).</w:t>
      </w:r>
      <w:r>
        <w:br/>
        <w:t>2.3. Сообщает главному инженеру подразделения и главному геодезисту строительной организации о всех нарушениях требований проекта.</w:t>
      </w:r>
      <w:r>
        <w:br/>
        <w:t>2.4. Осуществляет контроль за перемещениями и деформациями конструкций и элементов зданий и сооружений в процессе производства строительно-монтажных работ в случаях, предусмотренных проектом производства работ.</w:t>
      </w:r>
      <w:r>
        <w:br/>
        <w:t>2.5. Немедленно уведомляет руководство строительного управления с соответствующей записью в общем журнале работ об угрозе аварии здания, сооружения, вызванной нарушениями требований проектной документации в части точности геометрических параметров.</w:t>
      </w:r>
      <w:r>
        <w:br/>
        <w:t xml:space="preserve">2.6. Своевременно проводит исполнительные съемки, в </w:t>
      </w:r>
      <w:proofErr w:type="spellStart"/>
      <w:r>
        <w:t>т.ч</w:t>
      </w:r>
      <w:proofErr w:type="spellEnd"/>
      <w:r>
        <w:t>. съемку подземных коммуникаций в открытых траншеях, с составлением необходимой исполнительной документации, которая используется при сдаче законченных строительных объектов.</w:t>
      </w:r>
      <w:r>
        <w:br/>
        <w:t>2.7. Выборочно контролирует работы, выполняемые производственным линейным персоналом в части соблюдения точности геометрических параметров.</w:t>
      </w:r>
      <w:r>
        <w:br/>
        <w:t>2.8. Осуществляет контроль за состоянием геодезических приборов, средств линейных измерений, правильностью их хранения и эксплуатации.</w:t>
      </w:r>
      <w:r>
        <w:br/>
        <w:t>2.9. Участвует в сдаче заказчику законченных объектов строительства.</w:t>
      </w:r>
      <w:r>
        <w:br/>
        <w:t>2.10. Ведет наблюдение за сохранностью принятых геодезических знаков на строительной площадке и неизменностью их положения в процессе строительства.</w:t>
      </w:r>
      <w:r>
        <w:br/>
        <w:t>2.11. Производит разбивочные работы только при наличии проекта производства работ и разрешения к производству работ.</w:t>
      </w:r>
    </w:p>
    <w:p w:rsidR="00FA0166" w:rsidRDefault="00FA0166" w:rsidP="00FA0166">
      <w:pPr>
        <w:pStyle w:val="3"/>
      </w:pPr>
      <w:r>
        <w:t>3. Права</w:t>
      </w:r>
    </w:p>
    <w:p w:rsidR="00FA0166" w:rsidRDefault="00FA0166" w:rsidP="00FA0166">
      <w:pPr>
        <w:pStyle w:val="a3"/>
      </w:pPr>
      <w:r>
        <w:t>3.1. Знакомиться с проектами решений руководства организации, касающихся его деятельности.</w:t>
      </w:r>
      <w:r>
        <w:br/>
        <w:t>3.2. Вносить предложения по совершенствованию работы, связанной с предусмотренными настоящей должностной инструкцией обязанностями.</w:t>
      </w:r>
      <w:r>
        <w:br/>
        <w:t>3.3. В пределах своей компетенции сообщать непосредственному руководителю обо всех недостатках в деятельности организации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устранению.</w:t>
      </w:r>
      <w:r>
        <w:br/>
        <w:t>3.4. Запрашивать лично или по поручению руководства организации от подразделений организации и иных специалистов информацию и документы, необходимые для исполнения своих должностных обязанностей.</w:t>
      </w:r>
      <w:r>
        <w:br/>
        <w:t>3.5. Требовать от руководства организации оказания содействия в исполнении своих должностных обязанностей.</w:t>
      </w:r>
    </w:p>
    <w:p w:rsidR="00FA0166" w:rsidRDefault="00FA0166" w:rsidP="00FA0166">
      <w:pPr>
        <w:pStyle w:val="3"/>
      </w:pPr>
      <w:r>
        <w:t>4. Ответственность</w:t>
      </w:r>
    </w:p>
    <w:p w:rsidR="00FA0166" w:rsidRDefault="00FA0166" w:rsidP="00FA0166">
      <w:pPr>
        <w:pStyle w:val="a3"/>
      </w:pPr>
      <w:r>
        <w:t>5.1. Результаты работы геодезиста оценивает руководитель структурного подразделения (иное должностное лицо</w:t>
      </w:r>
      <w:proofErr w:type="gramStart"/>
      <w:r>
        <w:t>).</w:t>
      </w:r>
      <w:r>
        <w:br/>
        <w:t>5.2</w:t>
      </w:r>
      <w:proofErr w:type="gramEnd"/>
      <w:r>
        <w:t>. Геодезист несет ответственность за:</w:t>
      </w:r>
      <w:r>
        <w:br/>
        <w:t>— неисполнение (ненадлежащее исполнение) своих должностных обязанностей;</w:t>
      </w:r>
      <w:r>
        <w:br/>
        <w:t>— несоблюдение правил внутреннего трудового распорядка, правил и норм охраны труда и пожарной безопасности;</w:t>
      </w:r>
      <w:r>
        <w:br/>
        <w:t>— причинение материального ущерба организации — в соответствии с действующим законодательством.</w:t>
      </w:r>
    </w:p>
    <w:p w:rsidR="00B86DE0" w:rsidRPr="00FA0166" w:rsidRDefault="00B86DE0" w:rsidP="00FA0166">
      <w:bookmarkStart w:id="0" w:name="_GoBack"/>
      <w:bookmarkEnd w:id="0"/>
    </w:p>
    <w:sectPr w:rsidR="00B86DE0" w:rsidRPr="00FA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48424F"/>
    <w:rsid w:val="00564AA5"/>
    <w:rsid w:val="007229E6"/>
    <w:rsid w:val="008A3AC9"/>
    <w:rsid w:val="00B86DE0"/>
    <w:rsid w:val="00C67CEA"/>
    <w:rsid w:val="00E0229D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2017-03-26T03:19:00Z</dcterms:created>
  <dcterms:modified xsi:type="dcterms:W3CDTF">2017-03-26T03:19:00Z</dcterms:modified>
</cp:coreProperties>
</file>